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605"/>
        <w:tblW w:w="0" w:type="auto"/>
        <w:tblLook w:val="04A0" w:firstRow="1" w:lastRow="0" w:firstColumn="1" w:lastColumn="0" w:noHBand="0" w:noVBand="1"/>
      </w:tblPr>
      <w:tblGrid>
        <w:gridCol w:w="2263"/>
        <w:gridCol w:w="3261"/>
        <w:gridCol w:w="9775"/>
      </w:tblGrid>
      <w:tr w:rsidR="000E2512" w:rsidTr="00B34412">
        <w:tc>
          <w:tcPr>
            <w:tcW w:w="2263" w:type="dxa"/>
          </w:tcPr>
          <w:p w:rsidR="000E2512" w:rsidRDefault="00B512C0" w:rsidP="00B34412">
            <w:pPr>
              <w:jc w:val="center"/>
            </w:pPr>
            <w:r>
              <w:t>9</w:t>
            </w:r>
            <w:r w:rsidR="000E2512">
              <w:t>Length of exam</w:t>
            </w:r>
          </w:p>
        </w:tc>
        <w:tc>
          <w:tcPr>
            <w:tcW w:w="3261" w:type="dxa"/>
          </w:tcPr>
          <w:p w:rsidR="000E2512" w:rsidRDefault="000E2512" w:rsidP="00B34412">
            <w:pPr>
              <w:jc w:val="center"/>
            </w:pPr>
            <w:r>
              <w:t>Skills being assessed</w:t>
            </w:r>
          </w:p>
        </w:tc>
        <w:tc>
          <w:tcPr>
            <w:tcW w:w="9775" w:type="dxa"/>
          </w:tcPr>
          <w:p w:rsidR="000E2512" w:rsidRDefault="000E2512" w:rsidP="00B34412">
            <w:pPr>
              <w:jc w:val="center"/>
            </w:pPr>
            <w:r>
              <w:t>Independent Revision Activities</w:t>
            </w:r>
          </w:p>
        </w:tc>
      </w:tr>
      <w:tr w:rsidR="000E2512" w:rsidTr="00B34412">
        <w:trPr>
          <w:trHeight w:val="7652"/>
        </w:trPr>
        <w:tc>
          <w:tcPr>
            <w:tcW w:w="2263" w:type="dxa"/>
          </w:tcPr>
          <w:p w:rsidR="000E2512" w:rsidRDefault="000E2512" w:rsidP="00B34412"/>
          <w:p w:rsidR="000E2512" w:rsidRPr="000E2512" w:rsidRDefault="000E2512" w:rsidP="00B34412">
            <w:pPr>
              <w:rPr>
                <w:b/>
              </w:rPr>
            </w:pPr>
            <w:r w:rsidRPr="000E2512">
              <w:rPr>
                <w:b/>
              </w:rPr>
              <w:t>45 minutes</w:t>
            </w:r>
          </w:p>
          <w:p w:rsidR="000E2512" w:rsidRDefault="000E2512" w:rsidP="00B34412"/>
          <w:p w:rsidR="000E2512" w:rsidRPr="000E2512" w:rsidRDefault="000E2512" w:rsidP="00B34412">
            <w:pPr>
              <w:rPr>
                <w:i/>
              </w:rPr>
            </w:pPr>
            <w:r w:rsidRPr="000E2512">
              <w:rPr>
                <w:i/>
              </w:rPr>
              <w:t>(10 minutes planning time; 35 minutes writing time)</w:t>
            </w:r>
          </w:p>
        </w:tc>
        <w:tc>
          <w:tcPr>
            <w:tcW w:w="3261" w:type="dxa"/>
          </w:tcPr>
          <w:p w:rsidR="000E2512" w:rsidRDefault="000E2512" w:rsidP="00B34412"/>
          <w:p w:rsidR="00A44726" w:rsidRDefault="00A44726" w:rsidP="00A44726">
            <w:r w:rsidRPr="00A44726">
              <w:rPr>
                <w:b/>
              </w:rPr>
              <w:t>AF2:</w:t>
            </w:r>
            <w:r>
              <w:t xml:space="preserve"> Your ability to understand, describe and select information from texts.</w:t>
            </w:r>
          </w:p>
          <w:p w:rsidR="00A44726" w:rsidRDefault="00A44726" w:rsidP="00A44726"/>
          <w:p w:rsidR="00A44726" w:rsidRDefault="00A44726" w:rsidP="00A44726"/>
          <w:p w:rsidR="00A44726" w:rsidRDefault="00A44726" w:rsidP="00A44726"/>
          <w:p w:rsidR="00A44726" w:rsidRDefault="00A44726" w:rsidP="00A44726"/>
          <w:p w:rsidR="00A44726" w:rsidRDefault="00A44726" w:rsidP="00A44726"/>
          <w:p w:rsidR="00A44726" w:rsidRDefault="00A44726" w:rsidP="00A44726"/>
          <w:p w:rsidR="00A44726" w:rsidRDefault="00A44726" w:rsidP="00A44726">
            <w:r w:rsidRPr="00A44726">
              <w:rPr>
                <w:b/>
              </w:rPr>
              <w:t>AF3:</w:t>
            </w:r>
            <w:r>
              <w:t xml:space="preserve">  Your ability to deduce and interpret information and ideas from texts.</w:t>
            </w:r>
          </w:p>
          <w:p w:rsidR="00A44726" w:rsidRDefault="00A44726" w:rsidP="00A44726"/>
          <w:p w:rsidR="00A44726" w:rsidRDefault="00A44726" w:rsidP="00A44726"/>
          <w:p w:rsidR="00A44726" w:rsidRDefault="00A44726" w:rsidP="00A44726"/>
          <w:p w:rsidR="00A44726" w:rsidRDefault="00A44726" w:rsidP="00A44726"/>
          <w:p w:rsidR="00A44726" w:rsidRDefault="00A44726" w:rsidP="00A44726"/>
          <w:p w:rsidR="00A44726" w:rsidRDefault="00A44726" w:rsidP="00A44726"/>
          <w:p w:rsidR="00BA7308" w:rsidRDefault="00BA7308" w:rsidP="00A44726">
            <w:pPr>
              <w:rPr>
                <w:b/>
              </w:rPr>
            </w:pPr>
          </w:p>
          <w:p w:rsidR="000E2512" w:rsidRDefault="00A44726" w:rsidP="00A44726">
            <w:r w:rsidRPr="00A44726">
              <w:rPr>
                <w:b/>
              </w:rPr>
              <w:t>AF5:</w:t>
            </w:r>
            <w:r>
              <w:t xml:space="preserve"> To explain and comment on writers’ use of language at word and sentence level.</w:t>
            </w:r>
          </w:p>
        </w:tc>
        <w:tc>
          <w:tcPr>
            <w:tcW w:w="9775" w:type="dxa"/>
          </w:tcPr>
          <w:p w:rsidR="00D82DD0" w:rsidRDefault="00D82DD0" w:rsidP="00D82DD0"/>
          <w:p w:rsidR="00D82DD0" w:rsidRDefault="00D82DD0" w:rsidP="00D82DD0">
            <w:pPr>
              <w:pStyle w:val="ListParagraph"/>
              <w:numPr>
                <w:ilvl w:val="0"/>
                <w:numId w:val="1"/>
              </w:numPr>
              <w:spacing w:after="160" w:line="259" w:lineRule="auto"/>
            </w:pPr>
            <w:r>
              <w:t>Complete the</w:t>
            </w:r>
            <w:r w:rsidR="00A44726">
              <w:t xml:space="preserve"> </w:t>
            </w:r>
            <w:r w:rsidR="00A44726" w:rsidRPr="00BA7308">
              <w:rPr>
                <w:b/>
                <w:i/>
              </w:rPr>
              <w:t>‘Understanding Information from Texts</w:t>
            </w:r>
            <w:r w:rsidRPr="00BA7308">
              <w:rPr>
                <w:b/>
                <w:i/>
              </w:rPr>
              <w:t xml:space="preserve">’ </w:t>
            </w:r>
            <w:r>
              <w:t xml:space="preserve">activity sheet on the </w:t>
            </w:r>
            <w:r w:rsidRPr="00BA7308">
              <w:rPr>
                <w:b/>
              </w:rPr>
              <w:t>‘Revision – KS3’</w:t>
            </w:r>
            <w:r>
              <w:t xml:space="preserve"> page of the English Faculty website.</w:t>
            </w:r>
          </w:p>
          <w:p w:rsidR="00A44726" w:rsidRDefault="00A44726" w:rsidP="00A44726"/>
          <w:p w:rsidR="00A44726" w:rsidRDefault="00A44726" w:rsidP="00A44726">
            <w:pPr>
              <w:pStyle w:val="ListParagraph"/>
              <w:numPr>
                <w:ilvl w:val="0"/>
                <w:numId w:val="1"/>
              </w:numPr>
            </w:pPr>
            <w:r>
              <w:t>Find and read a newspaper or magazine article.  Summarise the five key points that are being made in that article.</w:t>
            </w:r>
          </w:p>
          <w:p w:rsidR="00A44726" w:rsidRDefault="00A44726" w:rsidP="00A44726">
            <w:pPr>
              <w:pStyle w:val="ListParagraph"/>
            </w:pPr>
          </w:p>
          <w:p w:rsidR="00A44726" w:rsidRDefault="00A44726" w:rsidP="00A44726">
            <w:bookmarkStart w:id="0" w:name="_GoBack"/>
            <w:bookmarkEnd w:id="0"/>
          </w:p>
          <w:p w:rsidR="00A44726" w:rsidRDefault="00A44726" w:rsidP="00A44726"/>
          <w:p w:rsidR="00BA7308" w:rsidRDefault="00BA7308" w:rsidP="00BA7308">
            <w:pPr>
              <w:pStyle w:val="ListParagraph"/>
              <w:numPr>
                <w:ilvl w:val="0"/>
                <w:numId w:val="1"/>
              </w:numPr>
              <w:spacing w:after="160" w:line="259" w:lineRule="auto"/>
            </w:pPr>
            <w:r>
              <w:t xml:space="preserve">Complete the </w:t>
            </w:r>
            <w:r w:rsidRPr="00BA7308">
              <w:rPr>
                <w:b/>
                <w:i/>
              </w:rPr>
              <w:t xml:space="preserve">‘Interpreting Information from Texts’ </w:t>
            </w:r>
            <w:r>
              <w:t xml:space="preserve">activity sheet on the </w:t>
            </w:r>
            <w:r w:rsidRPr="00BA7308">
              <w:rPr>
                <w:b/>
              </w:rPr>
              <w:t>‘Revision – KS3’</w:t>
            </w:r>
            <w:r>
              <w:t xml:space="preserve"> page of the English Faculty website.</w:t>
            </w:r>
          </w:p>
          <w:p w:rsidR="00BA7308" w:rsidRDefault="00BA7308" w:rsidP="00BA7308"/>
          <w:p w:rsidR="00BA7308" w:rsidRDefault="00BA7308" w:rsidP="00BA7308">
            <w:pPr>
              <w:pStyle w:val="ListParagraph"/>
              <w:numPr>
                <w:ilvl w:val="0"/>
                <w:numId w:val="1"/>
              </w:numPr>
            </w:pPr>
            <w:r>
              <w:t xml:space="preserve">Using the same article you used for AF2 (above), make a list of five things that the writer wants us to think that are </w:t>
            </w:r>
            <w:r w:rsidRPr="00BA7308">
              <w:rPr>
                <w:b/>
                <w:u w:val="single"/>
              </w:rPr>
              <w:t>NOT</w:t>
            </w:r>
            <w:r>
              <w:t xml:space="preserve"> clearly stated in the article (i.e. what is being suggested or implied?)</w:t>
            </w:r>
          </w:p>
          <w:p w:rsidR="00BA7308" w:rsidRDefault="00BA7308" w:rsidP="00BA7308">
            <w:pPr>
              <w:pStyle w:val="ListParagraph"/>
            </w:pPr>
          </w:p>
          <w:p w:rsidR="00BA7308" w:rsidRDefault="00BA7308" w:rsidP="00BA7308"/>
          <w:p w:rsidR="00BA7308" w:rsidRDefault="00BA7308" w:rsidP="00BA7308"/>
          <w:p w:rsidR="00BA7308" w:rsidRDefault="00BA7308" w:rsidP="00BA7308"/>
          <w:p w:rsidR="00BA7308" w:rsidRDefault="00BA7308" w:rsidP="00BA7308">
            <w:pPr>
              <w:pStyle w:val="ListParagraph"/>
              <w:spacing w:after="160" w:line="259" w:lineRule="auto"/>
            </w:pPr>
          </w:p>
          <w:p w:rsidR="00BA7308" w:rsidRDefault="00BA7308" w:rsidP="00BA7308">
            <w:pPr>
              <w:pStyle w:val="ListParagraph"/>
              <w:numPr>
                <w:ilvl w:val="0"/>
                <w:numId w:val="1"/>
              </w:numPr>
              <w:spacing w:after="160" w:line="259" w:lineRule="auto"/>
            </w:pPr>
            <w:r>
              <w:t xml:space="preserve">Complete the </w:t>
            </w:r>
            <w:r w:rsidRPr="00BA7308">
              <w:rPr>
                <w:b/>
                <w:i/>
              </w:rPr>
              <w:t>‘Using Language Effectively’</w:t>
            </w:r>
            <w:r>
              <w:t xml:space="preserve"> activity sheet on the </w:t>
            </w:r>
            <w:r w:rsidRPr="00BA7308">
              <w:rPr>
                <w:b/>
              </w:rPr>
              <w:t>‘Revision – KS3’</w:t>
            </w:r>
            <w:r>
              <w:t xml:space="preserve"> page of the English Faculty website.</w:t>
            </w:r>
          </w:p>
          <w:p w:rsidR="00BA7308" w:rsidRDefault="00BA7308" w:rsidP="00BA7308"/>
          <w:p w:rsidR="00BA7308" w:rsidRDefault="00BA7308" w:rsidP="00BA7308"/>
          <w:p w:rsidR="00BA7308" w:rsidRDefault="00BA7308" w:rsidP="00BA7308">
            <w:pPr>
              <w:pStyle w:val="ListParagraph"/>
              <w:numPr>
                <w:ilvl w:val="0"/>
                <w:numId w:val="1"/>
              </w:numPr>
            </w:pPr>
            <w:r>
              <w:t>Using the same article that you did for the activities above, pick out individual words from the article.  Why have these been used?  What ideas are linked with these words?  What does the writer want the reader to think when they read these words?</w:t>
            </w:r>
          </w:p>
          <w:p w:rsidR="00A44726" w:rsidRDefault="00A44726" w:rsidP="00BA7308">
            <w:pPr>
              <w:pStyle w:val="ListParagraph"/>
            </w:pPr>
          </w:p>
          <w:p w:rsidR="00BA7308" w:rsidRDefault="00BA7308" w:rsidP="00BA7308">
            <w:pPr>
              <w:pStyle w:val="ListParagraph"/>
            </w:pPr>
          </w:p>
          <w:p w:rsidR="00BA7308" w:rsidRDefault="00BA7308" w:rsidP="00BA7308"/>
        </w:tc>
      </w:tr>
    </w:tbl>
    <w:p w:rsidR="000E2512" w:rsidRDefault="00B512C0" w:rsidP="000E2512">
      <w:pPr>
        <w:jc w:val="center"/>
        <w:rPr>
          <w:b/>
          <w:sz w:val="24"/>
          <w:szCs w:val="24"/>
          <w:u w:val="single"/>
        </w:rPr>
      </w:pPr>
      <w:r>
        <w:rPr>
          <w:b/>
          <w:sz w:val="24"/>
          <w:szCs w:val="24"/>
          <w:u w:val="single"/>
        </w:rPr>
        <w:t>Year 9</w:t>
      </w:r>
      <w:r w:rsidR="00A44726">
        <w:rPr>
          <w:b/>
          <w:sz w:val="24"/>
          <w:szCs w:val="24"/>
          <w:u w:val="single"/>
        </w:rPr>
        <w:t xml:space="preserve"> English APP Exam: Reading</w:t>
      </w:r>
    </w:p>
    <w:p w:rsidR="00B34412" w:rsidRDefault="00B34412" w:rsidP="000E2512">
      <w:pPr>
        <w:jc w:val="center"/>
        <w:rPr>
          <w:b/>
          <w:sz w:val="24"/>
          <w:szCs w:val="24"/>
          <w:u w:val="single"/>
        </w:rPr>
      </w:pPr>
    </w:p>
    <w:p w:rsidR="00A44726" w:rsidRPr="00B34412" w:rsidRDefault="00B34412" w:rsidP="00B34412">
      <w:pPr>
        <w:rPr>
          <w:sz w:val="24"/>
          <w:szCs w:val="24"/>
        </w:rPr>
      </w:pPr>
      <w:r>
        <w:rPr>
          <w:sz w:val="24"/>
          <w:szCs w:val="24"/>
        </w:rPr>
        <w:t>In the table below are the AFs (ass</w:t>
      </w:r>
      <w:r w:rsidR="00B512C0">
        <w:rPr>
          <w:sz w:val="24"/>
          <w:szCs w:val="24"/>
        </w:rPr>
        <w:t>essment focuses) for your Year 9</w:t>
      </w:r>
      <w:r>
        <w:rPr>
          <w:sz w:val="24"/>
          <w:szCs w:val="24"/>
        </w:rPr>
        <w:t xml:space="preserve"> English exam.  Choose from the independent revision activities to practise the skills required to develop skills for each assessment focus.</w:t>
      </w:r>
    </w:p>
    <w:sectPr w:rsidR="00A44726" w:rsidRPr="00B34412" w:rsidSect="00B34412">
      <w:pgSz w:w="16838" w:h="11906" w:orient="landscape"/>
      <w:pgMar w:top="851" w:right="820"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8A" w:rsidRDefault="00500B8A" w:rsidP="000E2512">
      <w:pPr>
        <w:spacing w:after="0" w:line="240" w:lineRule="auto"/>
      </w:pPr>
      <w:r>
        <w:separator/>
      </w:r>
    </w:p>
  </w:endnote>
  <w:endnote w:type="continuationSeparator" w:id="0">
    <w:p w:rsidR="00500B8A" w:rsidRDefault="00500B8A" w:rsidP="000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8A" w:rsidRDefault="00500B8A" w:rsidP="000E2512">
      <w:pPr>
        <w:spacing w:after="0" w:line="240" w:lineRule="auto"/>
      </w:pPr>
      <w:r>
        <w:separator/>
      </w:r>
    </w:p>
  </w:footnote>
  <w:footnote w:type="continuationSeparator" w:id="0">
    <w:p w:rsidR="00500B8A" w:rsidRDefault="00500B8A" w:rsidP="000E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3179F"/>
    <w:multiLevelType w:val="hybridMultilevel"/>
    <w:tmpl w:val="7C788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12"/>
    <w:rsid w:val="000E2512"/>
    <w:rsid w:val="00430066"/>
    <w:rsid w:val="00500B8A"/>
    <w:rsid w:val="005A609F"/>
    <w:rsid w:val="005F1F5C"/>
    <w:rsid w:val="008E663F"/>
    <w:rsid w:val="00954CE4"/>
    <w:rsid w:val="00A44726"/>
    <w:rsid w:val="00B34412"/>
    <w:rsid w:val="00B512C0"/>
    <w:rsid w:val="00BA7308"/>
    <w:rsid w:val="00C70162"/>
    <w:rsid w:val="00D82DD0"/>
    <w:rsid w:val="00FE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91FAA-B42E-46A6-84E8-6FB0B4D9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512"/>
  </w:style>
  <w:style w:type="paragraph" w:styleId="Footer">
    <w:name w:val="footer"/>
    <w:basedOn w:val="Normal"/>
    <w:link w:val="FooterChar"/>
    <w:uiPriority w:val="99"/>
    <w:unhideWhenUsed/>
    <w:rsid w:val="000E2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12"/>
  </w:style>
  <w:style w:type="paragraph" w:styleId="ListParagraph">
    <w:name w:val="List Paragraph"/>
    <w:basedOn w:val="Normal"/>
    <w:uiPriority w:val="34"/>
    <w:qFormat/>
    <w:rsid w:val="000E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Simpson</dc:creator>
  <cp:keywords/>
  <dc:description/>
  <cp:lastModifiedBy>Samuel Simpson</cp:lastModifiedBy>
  <cp:revision>2</cp:revision>
  <dcterms:created xsi:type="dcterms:W3CDTF">2015-03-17T12:39:00Z</dcterms:created>
  <dcterms:modified xsi:type="dcterms:W3CDTF">2015-03-17T12:39:00Z</dcterms:modified>
</cp:coreProperties>
</file>